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16547" w:rsidR="00CF77FC" w:rsidP="005E487E" w:rsidRDefault="00654A3C" w14:paraId="020C08DF" wp14:textId="77777777">
      <w:pPr>
        <w:jc w:val="center"/>
        <w:rPr>
          <w:rFonts w:ascii="Tahoma" w:hAnsi="Tahoma" w:cs="Tahoma"/>
          <w:b/>
          <w:sz w:val="40"/>
          <w:szCs w:val="40"/>
        </w:rPr>
      </w:pPr>
      <w:r w:rsidRPr="00D16547">
        <w:rPr>
          <w:rFonts w:ascii="Tahoma" w:hAnsi="Tahoma" w:cs="Tahoma"/>
          <w:b/>
          <w:sz w:val="40"/>
          <w:szCs w:val="40"/>
        </w:rPr>
        <w:t>THE BEDFORD</w:t>
      </w:r>
      <w:r w:rsidRPr="00D16547" w:rsidR="005E487E">
        <w:rPr>
          <w:rFonts w:ascii="Tahoma" w:hAnsi="Tahoma" w:cs="Tahoma"/>
          <w:b/>
          <w:sz w:val="40"/>
          <w:szCs w:val="40"/>
        </w:rPr>
        <w:t xml:space="preserve"> </w:t>
      </w:r>
      <w:r w:rsidRPr="00D16547">
        <w:rPr>
          <w:rFonts w:ascii="Tahoma" w:hAnsi="Tahoma" w:cs="Tahoma"/>
          <w:b/>
          <w:sz w:val="40"/>
          <w:szCs w:val="40"/>
        </w:rPr>
        <w:t>BID COMPANY LIMITED</w:t>
      </w:r>
    </w:p>
    <w:p xmlns:wp14="http://schemas.microsoft.com/office/word/2010/wordml" w:rsidRPr="00D16547" w:rsidR="00654A3C" w:rsidP="00C010F3" w:rsidRDefault="00654A3C" w14:paraId="707A1B18" wp14:textId="77777777">
      <w:pPr>
        <w:jc w:val="center"/>
        <w:rPr>
          <w:rFonts w:ascii="Tahoma" w:hAnsi="Tahoma" w:cs="Tahoma"/>
          <w:sz w:val="24"/>
          <w:szCs w:val="24"/>
        </w:rPr>
      </w:pPr>
      <w:r w:rsidRPr="00D16547">
        <w:rPr>
          <w:rFonts w:ascii="Tahoma" w:hAnsi="Tahoma" w:cs="Tahoma"/>
          <w:b/>
          <w:sz w:val="40"/>
          <w:szCs w:val="40"/>
        </w:rPr>
        <w:t>(“the Company”)</w:t>
      </w:r>
    </w:p>
    <w:p xmlns:wp14="http://schemas.microsoft.com/office/word/2010/wordml" w:rsidRPr="00D16547" w:rsidR="00654A3C" w:rsidRDefault="00654A3C" w14:paraId="672A6659" wp14:textId="77777777">
      <w:pPr>
        <w:rPr>
          <w:rFonts w:ascii="Tahoma" w:hAnsi="Tahoma" w:cs="Tahoma"/>
          <w:sz w:val="24"/>
          <w:szCs w:val="24"/>
        </w:rPr>
      </w:pPr>
    </w:p>
    <w:p xmlns:wp14="http://schemas.microsoft.com/office/word/2010/wordml" w:rsidR="00654A3C" w:rsidP="00654A3C" w:rsidRDefault="00654A3C" w14:paraId="65F4D8E0" wp14:textId="64F79190">
      <w:pPr>
        <w:rPr>
          <w:rFonts w:ascii="Tahoma" w:hAnsi="Tahoma" w:cs="Tahoma"/>
          <w:sz w:val="24"/>
          <w:szCs w:val="24"/>
        </w:rPr>
      </w:pPr>
      <w:r w:rsidRPr="7B1DCD8E" w:rsidR="00654A3C">
        <w:rPr>
          <w:rFonts w:ascii="Tahoma" w:hAnsi="Tahoma" w:cs="Tahoma"/>
          <w:sz w:val="24"/>
          <w:szCs w:val="24"/>
        </w:rPr>
        <w:t>NOTICE IS HEREBY GIVEN that the 20</w:t>
      </w:r>
      <w:r w:rsidRPr="7B1DCD8E" w:rsidR="295C4C07">
        <w:rPr>
          <w:rFonts w:ascii="Tahoma" w:hAnsi="Tahoma" w:cs="Tahoma"/>
          <w:sz w:val="24"/>
          <w:szCs w:val="24"/>
        </w:rPr>
        <w:t>23</w:t>
      </w:r>
      <w:r w:rsidRPr="7B1DCD8E" w:rsidR="00654A3C">
        <w:rPr>
          <w:rFonts w:ascii="Tahoma" w:hAnsi="Tahoma" w:cs="Tahoma"/>
          <w:sz w:val="24"/>
          <w:szCs w:val="24"/>
        </w:rPr>
        <w:t xml:space="preserve"> ANNUAL GENERAL MEETING of the Company will be held </w:t>
      </w:r>
      <w:r w:rsidRPr="7B1DCD8E" w:rsidR="6A57AED0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>on Monday</w:t>
      </w:r>
      <w:r w:rsidRPr="7B1DCD8E" w:rsidR="7628F80C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 xml:space="preserve"> 16</w:t>
      </w:r>
      <w:r w:rsidRPr="7B1DCD8E" w:rsidR="7628F80C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  <w:vertAlign w:val="superscript"/>
        </w:rPr>
        <w:t>th</w:t>
      </w:r>
      <w:r w:rsidRPr="7B1DCD8E" w:rsidR="7628F80C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 xml:space="preserve"> October </w:t>
      </w:r>
      <w:r w:rsidRPr="7B1DCD8E" w:rsidR="002B7CFD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>at</w:t>
      </w:r>
      <w:r w:rsidRPr="7B1DCD8E" w:rsidR="4396BE6D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 xml:space="preserve"> Harpur Centre Management office</w:t>
      </w:r>
      <w:r w:rsidRPr="7B1DCD8E" w:rsidR="10A1B310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>/</w:t>
      </w:r>
      <w:r w:rsidRPr="7B1DCD8E" w:rsidR="2DB55435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 xml:space="preserve">Microsoft Teams </w:t>
      </w:r>
      <w:r w:rsidRPr="7B1DCD8E" w:rsidR="10A1B310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>online</w:t>
      </w:r>
      <w:r w:rsidRPr="7B1DCD8E" w:rsidR="00CE62AE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  <w:r w:rsidRPr="7B1DCD8E" w:rsidR="00CF16AA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 xml:space="preserve">from </w:t>
      </w:r>
      <w:r w:rsidRPr="7B1DCD8E" w:rsidR="6D11934A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>5</w:t>
      </w:r>
      <w:r w:rsidRPr="7B1DCD8E" w:rsidR="00CF16AA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>.</w:t>
      </w:r>
      <w:r w:rsidRPr="7B1DCD8E" w:rsidR="00FD7948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>3</w:t>
      </w:r>
      <w:r w:rsidRPr="7B1DCD8E" w:rsidR="00654A3C">
        <w:rPr>
          <w:rFonts w:ascii="Tahoma" w:hAnsi="Tahoma" w:cs="Tahoma"/>
          <w:b w:val="1"/>
          <w:bCs w:val="1"/>
          <w:i w:val="1"/>
          <w:iCs w:val="1"/>
          <w:color w:val="FF0000"/>
          <w:sz w:val="24"/>
          <w:szCs w:val="24"/>
        </w:rPr>
        <w:t>0pm</w:t>
      </w:r>
      <w:r w:rsidRPr="7B1DCD8E" w:rsidR="00654A3C">
        <w:rPr>
          <w:rFonts w:ascii="Tahoma" w:hAnsi="Tahoma" w:cs="Tahoma"/>
          <w:sz w:val="24"/>
          <w:szCs w:val="24"/>
        </w:rPr>
        <w:t xml:space="preserve"> when the following</w:t>
      </w:r>
      <w:r w:rsidRPr="7B1DCD8E" w:rsidR="00132AA9">
        <w:rPr>
          <w:rFonts w:ascii="Tahoma" w:hAnsi="Tahoma" w:cs="Tahoma"/>
          <w:sz w:val="24"/>
          <w:szCs w:val="24"/>
        </w:rPr>
        <w:t xml:space="preserve"> business will be </w:t>
      </w:r>
      <w:r w:rsidRPr="7B1DCD8E" w:rsidR="0F0024B0">
        <w:rPr>
          <w:rFonts w:ascii="Tahoma" w:hAnsi="Tahoma" w:cs="Tahoma"/>
          <w:sz w:val="24"/>
          <w:szCs w:val="24"/>
        </w:rPr>
        <w:t>transacted: -</w:t>
      </w:r>
      <w:r w:rsidRPr="7B1DCD8E" w:rsidR="007F040A">
        <w:rPr>
          <w:rFonts w:ascii="Tahoma" w:hAnsi="Tahoma" w:cs="Tahoma"/>
          <w:sz w:val="24"/>
          <w:szCs w:val="24"/>
        </w:rPr>
        <w:t xml:space="preserve"> </w:t>
      </w:r>
    </w:p>
    <w:p xmlns:wp14="http://schemas.microsoft.com/office/word/2010/wordml" w:rsidRPr="00D16547" w:rsidR="005E487E" w:rsidP="005E487E" w:rsidRDefault="005E487E" w14:paraId="45DCA48B" wp14:textId="77777777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16547">
        <w:rPr>
          <w:rFonts w:ascii="Tahoma" w:hAnsi="Tahoma" w:cs="Tahoma"/>
          <w:sz w:val="24"/>
          <w:szCs w:val="24"/>
        </w:rPr>
        <w:t>Chair’s Welcome</w:t>
      </w:r>
    </w:p>
    <w:p xmlns:wp14="http://schemas.microsoft.com/office/word/2010/wordml" w:rsidRPr="00D16547" w:rsidR="005E487E" w:rsidP="005E487E" w:rsidRDefault="005E487E" w14:paraId="0A37501D" wp14:textId="77777777">
      <w:pPr>
        <w:pStyle w:val="ListParagraph"/>
        <w:ind w:left="1485"/>
        <w:rPr>
          <w:rFonts w:ascii="Tahoma" w:hAnsi="Tahoma" w:cs="Tahoma"/>
          <w:sz w:val="24"/>
          <w:szCs w:val="24"/>
        </w:rPr>
      </w:pPr>
    </w:p>
    <w:p xmlns:wp14="http://schemas.microsoft.com/office/word/2010/wordml" w:rsidRPr="00D16547" w:rsidR="005E487E" w:rsidP="005E487E" w:rsidRDefault="005E487E" w14:paraId="2C94392B" wp14:textId="0EC00CB7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7ACCA0C3" w:rsidR="005E487E">
        <w:rPr>
          <w:rFonts w:ascii="Tahoma" w:hAnsi="Tahoma" w:cs="Tahoma"/>
          <w:sz w:val="24"/>
          <w:szCs w:val="24"/>
        </w:rPr>
        <w:t>Chair’s Annual Report (1 April 20</w:t>
      </w:r>
      <w:r w:rsidRPr="7ACCA0C3" w:rsidR="6E8BBE46">
        <w:rPr>
          <w:rFonts w:ascii="Tahoma" w:hAnsi="Tahoma" w:cs="Tahoma"/>
          <w:sz w:val="24"/>
          <w:szCs w:val="24"/>
        </w:rPr>
        <w:t>22</w:t>
      </w:r>
      <w:r w:rsidRPr="7ACCA0C3" w:rsidR="00A95A3D">
        <w:rPr>
          <w:rFonts w:ascii="Tahoma" w:hAnsi="Tahoma" w:cs="Tahoma"/>
          <w:sz w:val="24"/>
          <w:szCs w:val="24"/>
        </w:rPr>
        <w:t xml:space="preserve"> – 31</w:t>
      </w:r>
      <w:r w:rsidRPr="7ACCA0C3" w:rsidR="005E487E">
        <w:rPr>
          <w:rFonts w:ascii="Tahoma" w:hAnsi="Tahoma" w:cs="Tahoma"/>
          <w:sz w:val="24"/>
          <w:szCs w:val="24"/>
        </w:rPr>
        <w:t xml:space="preserve"> March 20</w:t>
      </w:r>
      <w:r w:rsidRPr="7ACCA0C3" w:rsidR="26D0AC43">
        <w:rPr>
          <w:rFonts w:ascii="Tahoma" w:hAnsi="Tahoma" w:cs="Tahoma"/>
          <w:sz w:val="24"/>
          <w:szCs w:val="24"/>
        </w:rPr>
        <w:t>23</w:t>
      </w:r>
      <w:r w:rsidRPr="7ACCA0C3" w:rsidR="005E487E">
        <w:rPr>
          <w:rFonts w:ascii="Tahoma" w:hAnsi="Tahoma" w:cs="Tahoma"/>
          <w:sz w:val="24"/>
          <w:szCs w:val="24"/>
        </w:rPr>
        <w:t xml:space="preserve">) </w:t>
      </w:r>
      <w:r>
        <w:br/>
      </w:r>
    </w:p>
    <w:p xmlns:wp14="http://schemas.microsoft.com/office/word/2010/wordml" w:rsidR="00757CDA" w:rsidP="005E487E" w:rsidRDefault="00D16547" w14:paraId="35ED8D76" wp14:textId="7777777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      </w:t>
      </w:r>
      <w:r w:rsidR="00757CDA">
        <w:rPr>
          <w:rFonts w:ascii="Tahoma" w:hAnsi="Tahoma" w:cs="Tahoma"/>
          <w:sz w:val="24"/>
          <w:szCs w:val="24"/>
        </w:rPr>
        <w:t xml:space="preserve">Members - </w:t>
      </w:r>
      <w:r w:rsidRPr="00D16547" w:rsidR="005E487E">
        <w:rPr>
          <w:rFonts w:ascii="Tahoma" w:hAnsi="Tahoma" w:cs="Tahoma"/>
          <w:sz w:val="24"/>
          <w:szCs w:val="24"/>
        </w:rPr>
        <w:t xml:space="preserve">Financial Statements </w:t>
      </w:r>
    </w:p>
    <w:p xmlns:wp14="http://schemas.microsoft.com/office/word/2010/wordml" w:rsidRPr="00D16547" w:rsidR="005E487E" w:rsidP="00757CDA" w:rsidRDefault="005E487E" w14:paraId="743D9026" wp14:textId="5834F030">
      <w:pPr>
        <w:pStyle w:val="ListParagraph"/>
        <w:ind w:left="1440" w:firstLine="720"/>
        <w:rPr>
          <w:rFonts w:ascii="Tahoma" w:hAnsi="Tahoma" w:cs="Tahoma"/>
          <w:sz w:val="24"/>
          <w:szCs w:val="24"/>
        </w:rPr>
      </w:pPr>
      <w:r w:rsidRPr="7B1DCD8E" w:rsidR="005E487E">
        <w:rPr>
          <w:rFonts w:ascii="Tahoma" w:hAnsi="Tahoma" w:cs="Tahoma"/>
          <w:sz w:val="24"/>
          <w:szCs w:val="24"/>
        </w:rPr>
        <w:t>(</w:t>
      </w:r>
      <w:bookmarkStart w:name="_Int_fQCbcauH" w:id="883592375"/>
      <w:r w:rsidRPr="7B1DCD8E" w:rsidR="005E487E">
        <w:rPr>
          <w:rFonts w:ascii="Tahoma" w:hAnsi="Tahoma" w:cs="Tahoma"/>
          <w:sz w:val="24"/>
          <w:szCs w:val="24"/>
        </w:rPr>
        <w:t>MacIntyre</w:t>
      </w:r>
      <w:bookmarkEnd w:id="883592375"/>
      <w:r w:rsidRPr="7B1DCD8E" w:rsidR="005E487E">
        <w:rPr>
          <w:rFonts w:ascii="Tahoma" w:hAnsi="Tahoma" w:cs="Tahoma"/>
          <w:sz w:val="24"/>
          <w:szCs w:val="24"/>
        </w:rPr>
        <w:t xml:space="preserve"> Hudson)</w:t>
      </w:r>
      <w:r w:rsidRPr="7B1DCD8E" w:rsidR="00736018">
        <w:rPr>
          <w:rFonts w:ascii="Tahoma" w:hAnsi="Tahoma" w:cs="Tahoma"/>
          <w:sz w:val="24"/>
          <w:szCs w:val="24"/>
        </w:rPr>
        <w:t xml:space="preserve"> 1 April 20</w:t>
      </w:r>
      <w:r w:rsidRPr="7B1DCD8E" w:rsidR="5A272B85">
        <w:rPr>
          <w:rFonts w:ascii="Tahoma" w:hAnsi="Tahoma" w:cs="Tahoma"/>
          <w:sz w:val="24"/>
          <w:szCs w:val="24"/>
        </w:rPr>
        <w:t>22</w:t>
      </w:r>
      <w:r w:rsidRPr="7B1DCD8E" w:rsidR="00736018">
        <w:rPr>
          <w:rFonts w:ascii="Tahoma" w:hAnsi="Tahoma" w:cs="Tahoma"/>
          <w:sz w:val="24"/>
          <w:szCs w:val="24"/>
        </w:rPr>
        <w:t xml:space="preserve"> – 31 March 20</w:t>
      </w:r>
      <w:r w:rsidRPr="7B1DCD8E" w:rsidR="3EE924F1">
        <w:rPr>
          <w:rFonts w:ascii="Tahoma" w:hAnsi="Tahoma" w:cs="Tahoma"/>
          <w:sz w:val="24"/>
          <w:szCs w:val="24"/>
        </w:rPr>
        <w:t>23</w:t>
      </w:r>
      <w:r>
        <w:br/>
      </w:r>
    </w:p>
    <w:p xmlns:wp14="http://schemas.microsoft.com/office/word/2010/wordml" w:rsidRPr="00D16547" w:rsidR="005E487E" w:rsidP="005E487E" w:rsidRDefault="00D16547" w14:paraId="7ED84964" wp14:textId="7777777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      </w:t>
      </w:r>
      <w:r w:rsidR="00A95A3D">
        <w:rPr>
          <w:rFonts w:ascii="Tahoma" w:hAnsi="Tahoma" w:cs="Tahoma"/>
          <w:sz w:val="24"/>
          <w:szCs w:val="24"/>
        </w:rPr>
        <w:t xml:space="preserve">Members - </w:t>
      </w:r>
      <w:r w:rsidRPr="00D16547" w:rsidR="005E487E">
        <w:rPr>
          <w:rFonts w:ascii="Tahoma" w:hAnsi="Tahoma" w:cs="Tahoma"/>
          <w:sz w:val="24"/>
          <w:szCs w:val="24"/>
        </w:rPr>
        <w:t>Ordinary Resolutions:</w:t>
      </w:r>
    </w:p>
    <w:p xmlns:wp14="http://schemas.microsoft.com/office/word/2010/wordml" w:rsidRPr="00D16547" w:rsidR="005E487E" w:rsidP="005E487E" w:rsidRDefault="005E487E" w14:paraId="5A0B8C39" wp14:textId="77777777">
      <w:pPr>
        <w:pStyle w:val="ListParagraph"/>
        <w:rPr>
          <w:rFonts w:ascii="Tahoma" w:hAnsi="Tahoma" w:cs="Tahoma"/>
          <w:sz w:val="24"/>
          <w:szCs w:val="24"/>
        </w:rPr>
      </w:pPr>
      <w:r w:rsidRPr="00D16547">
        <w:rPr>
          <w:rFonts w:ascii="Tahoma" w:hAnsi="Tahoma" w:cs="Tahoma"/>
          <w:sz w:val="24"/>
          <w:szCs w:val="24"/>
        </w:rPr>
        <w:t xml:space="preserve">               </w:t>
      </w:r>
      <w:r w:rsidRPr="00D16547">
        <w:rPr>
          <w:rFonts w:ascii="Tahoma" w:hAnsi="Tahoma" w:cs="Tahoma"/>
          <w:sz w:val="24"/>
          <w:szCs w:val="24"/>
        </w:rPr>
        <w:tab/>
      </w:r>
      <w:r w:rsidRPr="00D16547">
        <w:rPr>
          <w:rFonts w:ascii="Tahoma" w:hAnsi="Tahoma" w:cs="Tahoma"/>
          <w:sz w:val="24"/>
          <w:szCs w:val="24"/>
        </w:rPr>
        <w:t>To adopt the Report of the Directors and Financial Statements</w:t>
      </w:r>
    </w:p>
    <w:p xmlns:wp14="http://schemas.microsoft.com/office/word/2010/wordml" w:rsidRPr="00D16547" w:rsidR="005E487E" w:rsidP="005E487E" w:rsidRDefault="005E487E" w14:paraId="6C1975C6" wp14:textId="77777777">
      <w:pPr>
        <w:pStyle w:val="ListParagraph"/>
        <w:ind w:left="2160"/>
        <w:rPr>
          <w:rFonts w:ascii="Tahoma" w:hAnsi="Tahoma" w:cs="Tahoma"/>
          <w:sz w:val="24"/>
          <w:szCs w:val="24"/>
        </w:rPr>
      </w:pPr>
      <w:r w:rsidRPr="00D16547">
        <w:rPr>
          <w:rFonts w:ascii="Tahoma" w:hAnsi="Tahoma" w:cs="Tahoma"/>
          <w:sz w:val="24"/>
          <w:szCs w:val="24"/>
        </w:rPr>
        <w:t>To elect Accountants for the ensuing year and authorise the Directors to fix the Accounts’ remuneration</w:t>
      </w:r>
      <w:r w:rsidRPr="00D16547">
        <w:rPr>
          <w:rFonts w:ascii="Tahoma" w:hAnsi="Tahoma" w:cs="Tahoma"/>
          <w:sz w:val="24"/>
          <w:szCs w:val="24"/>
        </w:rPr>
        <w:br/>
      </w:r>
    </w:p>
    <w:p xmlns:wp14="http://schemas.microsoft.com/office/word/2010/wordml" w:rsidRPr="00FB7D53" w:rsidR="00372FC0" w:rsidP="005E487E" w:rsidRDefault="00D16547" w14:paraId="217FE89B" wp14:textId="77777777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      </w:t>
      </w:r>
      <w:r w:rsidRPr="00FB7D53" w:rsidR="00372FC0">
        <w:rPr>
          <w:rFonts w:ascii="Tahoma" w:hAnsi="Tahoma" w:cs="Tahoma"/>
          <w:sz w:val="24"/>
          <w:szCs w:val="24"/>
        </w:rPr>
        <w:t>Retirement of Directors:</w:t>
      </w:r>
    </w:p>
    <w:p xmlns:wp14="http://schemas.microsoft.com/office/word/2010/wordml" w:rsidR="00372FC0" w:rsidP="7B1DCD8E" w:rsidRDefault="00372FC0" w14:paraId="4918944E" wp14:textId="7876178A">
      <w:pPr>
        <w:pStyle w:val="ListParagraph"/>
        <w:rPr>
          <w:rFonts w:ascii="Tahoma" w:hAnsi="Tahoma" w:cs="Tahoma"/>
          <w:b w:val="0"/>
          <w:bCs w:val="0"/>
          <w:sz w:val="24"/>
          <w:szCs w:val="24"/>
        </w:rPr>
      </w:pPr>
      <w:r w:rsidRPr="00FB7D53">
        <w:rPr>
          <w:rFonts w:ascii="Tahoma" w:hAnsi="Tahoma" w:cs="Tahoma"/>
          <w:sz w:val="24"/>
          <w:szCs w:val="24"/>
        </w:rPr>
        <w:tab/>
      </w:r>
      <w:r w:rsidRPr="00FB7D53">
        <w:rPr>
          <w:rFonts w:ascii="Tahoma" w:hAnsi="Tahoma" w:cs="Tahoma"/>
          <w:sz w:val="24"/>
          <w:szCs w:val="24"/>
        </w:rPr>
        <w:tab/>
      </w:r>
      <w:r w:rsidRPr="7ACCA0C3" w:rsidR="0951BBA4">
        <w:rPr>
          <w:rFonts w:ascii="Tahoma" w:hAnsi="Tahoma" w:cs="Tahoma"/>
          <w:b w:val="1"/>
          <w:bCs w:val="1"/>
          <w:sz w:val="24"/>
          <w:szCs w:val="24"/>
        </w:rPr>
        <w:t>Amanda Oliver</w:t>
      </w:r>
      <w:r w:rsidRPr="00FD7948" w:rsidR="00FD7948">
        <w:rPr>
          <w:rFonts w:ascii="Tahoma" w:hAnsi="Tahoma" w:cs="Tahoma"/>
          <w:sz w:val="24"/>
          <w:szCs w:val="24"/>
        </w:rPr>
        <w:t xml:space="preserve">, </w:t>
      </w:r>
      <w:r w:rsidRPr="00FD7948" w:rsidR="12657A53">
        <w:rPr>
          <w:rFonts w:ascii="Tahoma" w:hAnsi="Tahoma" w:cs="Tahoma"/>
          <w:sz w:val="24"/>
          <w:szCs w:val="24"/>
        </w:rPr>
        <w:t>Body Shop</w:t>
      </w:r>
      <w:r>
        <w:br/>
      </w:r>
      <w:r>
        <w:tab/>
      </w:r>
      <w:r>
        <w:tab/>
      </w:r>
      <w:r w:rsidRPr="7ACCA0C3" w:rsidR="18F309E4">
        <w:rPr>
          <w:rFonts w:ascii="Tahoma" w:hAnsi="Tahoma" w:cs="Tahoma"/>
          <w:b w:val="1"/>
          <w:bCs w:val="1"/>
          <w:sz w:val="24"/>
          <w:szCs w:val="24"/>
        </w:rPr>
        <w:t xml:space="preserve">C</w:t>
      </w:r>
      <w:r w:rsidRPr="7ACCA0C3" w:rsidR="4D329DE4">
        <w:rPr>
          <w:rFonts w:ascii="Tahoma" w:hAnsi="Tahoma" w:cs="Tahoma"/>
          <w:b w:val="1"/>
          <w:bCs w:val="1"/>
          <w:sz w:val="24"/>
          <w:szCs w:val="24"/>
        </w:rPr>
        <w:t xml:space="preserve">llr Charles Royden</w:t>
      </w:r>
      <w:r w:rsidRPr="7ACCA0C3" w:rsidR="18F309E4">
        <w:rPr>
          <w:rFonts w:ascii="Tahoma" w:hAnsi="Tahoma" w:cs="Tahoma"/>
          <w:b w:val="1"/>
          <w:bCs w:val="1"/>
          <w:sz w:val="24"/>
          <w:szCs w:val="24"/>
        </w:rPr>
        <w:t xml:space="preserve">, </w:t>
      </w:r>
      <w:r w:rsidRPr="7ACCA0C3" w:rsidR="18F309E4">
        <w:rPr>
          <w:rFonts w:ascii="Tahoma" w:hAnsi="Tahoma" w:cs="Tahoma"/>
          <w:b w:val="0"/>
          <w:bCs w:val="0"/>
          <w:sz w:val="24"/>
          <w:szCs w:val="24"/>
        </w:rPr>
        <w:t>Bedford</w:t>
      </w:r>
      <w:r w:rsidRPr="7ACCA0C3" w:rsidR="5AA74061">
        <w:rPr>
          <w:rFonts w:ascii="Tahoma" w:hAnsi="Tahoma" w:cs="Tahoma"/>
          <w:b w:val="0"/>
          <w:bCs w:val="0"/>
          <w:sz w:val="24"/>
          <w:szCs w:val="24"/>
        </w:rPr>
        <w:t xml:space="preserve"> Borough Council</w:t>
      </w:r>
    </w:p>
    <w:p xmlns:wp14="http://schemas.microsoft.com/office/word/2010/wordml" w:rsidR="00372FC0" w:rsidP="7B1DCD8E" w:rsidRDefault="00372FC0" w14:paraId="5B8C1E04" wp14:textId="1E87DFBF">
      <w:pPr>
        <w:pStyle w:val="ListParagraph"/>
        <w:ind w:left="1440" w:firstLine="720"/>
        <w:rPr>
          <w:rFonts w:ascii="Tahoma" w:hAnsi="Tahoma" w:cs="Tahoma"/>
          <w:b w:val="0"/>
          <w:bCs w:val="0"/>
          <w:sz w:val="24"/>
          <w:szCs w:val="24"/>
        </w:rPr>
      </w:pPr>
      <w:r w:rsidRPr="7B1DCD8E" w:rsidR="38C70267">
        <w:rPr>
          <w:rFonts w:ascii="Tahoma" w:hAnsi="Tahoma" w:eastAsia="Tahoma" w:cs="Tahoma"/>
          <w:b w:val="1"/>
          <w:bCs w:val="1"/>
          <w:sz w:val="24"/>
          <w:szCs w:val="24"/>
        </w:rPr>
        <w:t>Mike Lewis</w:t>
      </w:r>
      <w:r w:rsidRPr="7B1DCD8E" w:rsidR="38C70267">
        <w:rPr>
          <w:rFonts w:ascii="Tahoma" w:hAnsi="Tahoma" w:eastAsia="Tahoma" w:cs="Tahoma"/>
          <w:sz w:val="24"/>
          <w:szCs w:val="24"/>
        </w:rPr>
        <w:t>, Riverside North (Observer)</w:t>
      </w:r>
      <w:r w:rsidRPr="00FB7D53">
        <w:rPr>
          <w:rFonts w:ascii="Tahoma" w:hAnsi="Tahoma" w:cs="Tahoma"/>
          <w:sz w:val="24"/>
          <w:szCs w:val="24"/>
        </w:rPr>
        <w:br/>
      </w:r>
    </w:p>
    <w:p xmlns:wp14="http://schemas.microsoft.com/office/word/2010/wordml" w:rsidRPr="00D16547" w:rsidR="005E487E" w:rsidP="00372FC0" w:rsidRDefault="00A95A3D" w14:paraId="21B82E71" wp14:textId="77777777">
      <w:pPr>
        <w:pStyle w:val="ListParagraph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Members - </w:t>
      </w:r>
      <w:r w:rsidRPr="00D16547" w:rsidR="005E487E">
        <w:rPr>
          <w:rFonts w:ascii="Tahoma" w:hAnsi="Tahoma" w:cs="Tahoma"/>
          <w:sz w:val="24"/>
          <w:szCs w:val="24"/>
        </w:rPr>
        <w:t>Election of the Board of Directors:</w:t>
      </w:r>
    </w:p>
    <w:p xmlns:wp14="http://schemas.microsoft.com/office/word/2010/wordml" w:rsidRPr="00FD7948" w:rsidR="00FD7948" w:rsidP="00FD7948" w:rsidRDefault="00FD7948" w14:paraId="2AB2C670" wp14:textId="77777777">
      <w:pPr>
        <w:ind w:left="2160" w:firstLine="15"/>
        <w:rPr>
          <w:rFonts w:ascii="Tahoma" w:hAnsi="Tahoma" w:cs="Tahoma"/>
          <w:sz w:val="24"/>
          <w:szCs w:val="24"/>
        </w:rPr>
      </w:pPr>
      <w:r w:rsidRPr="7ACCA0C3" w:rsidR="00FD7948">
        <w:rPr>
          <w:rFonts w:ascii="Tahoma" w:hAnsi="Tahoma" w:cs="Tahoma"/>
          <w:sz w:val="24"/>
          <w:szCs w:val="24"/>
        </w:rPr>
        <w:t>Director(s) standing for re-appointment:</w:t>
      </w:r>
    </w:p>
    <w:p w:rsidR="00A8E415" w:rsidP="7ACCA0C3" w:rsidRDefault="00A8E415" w14:paraId="6F957EC8">
      <w:pPr>
        <w:pStyle w:val="ListParagraph"/>
        <w:ind w:left="2160"/>
        <w:rPr>
          <w:rFonts w:ascii="Tahoma" w:hAnsi="Tahoma" w:cs="Tahoma"/>
          <w:color w:val="000000" w:themeColor="text1" w:themeTint="FF" w:themeShade="FF"/>
          <w:sz w:val="24"/>
          <w:szCs w:val="24"/>
        </w:rPr>
      </w:pPr>
      <w:r w:rsidRPr="7ACCA0C3" w:rsidR="00A8E415">
        <w:rPr>
          <w:rFonts w:ascii="Tahoma" w:hAnsi="Tahoma" w:cs="Tahoma"/>
          <w:b w:val="1"/>
          <w:bCs w:val="1"/>
          <w:sz w:val="24"/>
          <w:szCs w:val="24"/>
        </w:rPr>
        <w:t>Martin Keys</w:t>
      </w:r>
      <w:r w:rsidRPr="7ACCA0C3" w:rsidR="00A8E415">
        <w:rPr>
          <w:rFonts w:ascii="Tahoma" w:hAnsi="Tahoma" w:cs="Tahoma"/>
          <w:sz w:val="24"/>
          <w:szCs w:val="24"/>
        </w:rPr>
        <w:t xml:space="preserve">, Gallones Ice Cream Parlour; Proposer Dave Roffey, Bedford </w:t>
      </w:r>
      <w:r w:rsidRPr="7ACCA0C3" w:rsidR="00A8E415">
        <w:rPr>
          <w:rFonts w:ascii="Tahoma" w:hAnsi="Tahoma" w:cs="Tahoma"/>
          <w:color w:val="000000" w:themeColor="text1" w:themeTint="FF" w:themeShade="FF"/>
          <w:sz w:val="24"/>
          <w:szCs w:val="24"/>
        </w:rPr>
        <w:t>College; Seconder Greg Warwick, Jeeves</w:t>
      </w:r>
    </w:p>
    <w:p xmlns:wp14="http://schemas.microsoft.com/office/word/2010/wordml" w:rsidR="00CD1576" w:rsidP="7B1DCD8E" w:rsidRDefault="00CD1576" w14:paraId="5DAB6C7B" wp14:textId="04DF0BBF">
      <w:pPr>
        <w:pStyle w:val="Normal"/>
        <w:ind w:left="1440" w:firstLine="0"/>
        <w:rPr>
          <w:rFonts w:ascii="Tahoma" w:hAnsi="Tahoma" w:cs="Tahoma"/>
          <w:i w:val="0"/>
          <w:iCs w:val="0"/>
          <w:color w:val="auto" w:themeColor="text1"/>
          <w:sz w:val="24"/>
          <w:szCs w:val="24"/>
        </w:rPr>
      </w:pPr>
      <w:r w:rsidRPr="7B1DCD8E" w:rsidR="00FD7948">
        <w:rPr>
          <w:rFonts w:ascii="Tahoma" w:hAnsi="Tahoma" w:cs="Tahoma"/>
          <w:i w:val="0"/>
          <w:iCs w:val="0"/>
          <w:color w:val="auto"/>
          <w:sz w:val="24"/>
          <w:szCs w:val="24"/>
        </w:rPr>
        <w:t xml:space="preserve">Members standing for election as Directors:  </w:t>
      </w:r>
    </w:p>
    <w:p xmlns:wp14="http://schemas.microsoft.com/office/word/2010/wordml" w:rsidRPr="00FD7948" w:rsidR="00C010F3" w:rsidP="7B1DCD8E" w:rsidRDefault="00C010F3" w14:paraId="0383E81F" wp14:textId="021BC462">
      <w:pPr>
        <w:pStyle w:val="Normal"/>
        <w:ind w:left="1440" w:firstLine="0"/>
        <w:rPr>
          <w:rFonts w:ascii="Tahoma" w:hAnsi="Tahoma" w:cs="Tahoma"/>
          <w:i w:val="0"/>
          <w:iCs w:val="0"/>
          <w:color w:val="auto"/>
          <w:sz w:val="24"/>
          <w:szCs w:val="24"/>
        </w:rPr>
      </w:pPr>
      <w:r w:rsidRPr="7B1DCD8E" w:rsidR="0570ECB2">
        <w:rPr>
          <w:rFonts w:ascii="Tahoma" w:hAnsi="Tahoma" w:cs="Tahoma"/>
          <w:b w:val="1"/>
          <w:bCs w:val="1"/>
          <w:i w:val="0"/>
          <w:iCs w:val="0"/>
          <w:color w:val="auto"/>
          <w:sz w:val="24"/>
          <w:szCs w:val="24"/>
        </w:rPr>
        <w:t>N</w:t>
      </w:r>
      <w:r w:rsidRPr="7B1DCD8E" w:rsidR="3B6831CB">
        <w:rPr>
          <w:rFonts w:ascii="Tahoma" w:hAnsi="Tahoma" w:cs="Tahoma"/>
          <w:b w:val="1"/>
          <w:bCs w:val="1"/>
          <w:i w:val="0"/>
          <w:iCs w:val="0"/>
          <w:color w:val="auto"/>
          <w:sz w:val="24"/>
          <w:szCs w:val="24"/>
        </w:rPr>
        <w:t>esim “Naz” Dida</w:t>
      </w:r>
      <w:r w:rsidRPr="7B1DCD8E" w:rsidR="3B6831CB">
        <w:rPr>
          <w:rFonts w:ascii="Tahoma" w:hAnsi="Tahoma" w:cs="Tahoma"/>
          <w:i w:val="0"/>
          <w:iCs w:val="0"/>
          <w:color w:val="auto"/>
          <w:sz w:val="24"/>
          <w:szCs w:val="24"/>
        </w:rPr>
        <w:t>, La Terrazza</w:t>
      </w:r>
    </w:p>
    <w:p xmlns:wp14="http://schemas.microsoft.com/office/word/2010/wordml" w:rsidRPr="00FD7948" w:rsidR="00C010F3" w:rsidP="7B1DCD8E" w:rsidRDefault="00C010F3" w14:paraId="02EB378F" wp14:textId="580AC71D">
      <w:pPr>
        <w:pStyle w:val="Normal"/>
        <w:ind w:left="1440" w:firstLine="720"/>
        <w:jc w:val="both"/>
        <w:rPr>
          <w:rFonts w:ascii="Tahoma" w:hAnsi="Tahoma" w:cs="Tahoma"/>
          <w:b w:val="1"/>
          <w:bCs w:val="1"/>
          <w:i w:val="0"/>
          <w:iCs w:val="0"/>
          <w:color w:val="auto"/>
          <w:sz w:val="24"/>
          <w:szCs w:val="24"/>
        </w:rPr>
      </w:pPr>
      <w:r w:rsidRPr="7B1DCD8E" w:rsidR="2D385271">
        <w:rPr>
          <w:rFonts w:ascii="Tahoma" w:hAnsi="Tahoma" w:cs="Tahoma"/>
          <w:b w:val="1"/>
          <w:bCs w:val="1"/>
          <w:i w:val="0"/>
          <w:iCs w:val="0"/>
          <w:color w:val="auto"/>
          <w:sz w:val="24"/>
          <w:szCs w:val="24"/>
        </w:rPr>
        <w:t xml:space="preserve">Cllr Andrea Spice, </w:t>
      </w:r>
      <w:r w:rsidRPr="7B1DCD8E" w:rsidR="2D385271">
        <w:rPr>
          <w:rFonts w:ascii="Tahoma" w:hAnsi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new portfolio holder for Town Centres and </w:t>
      </w:r>
      <w:r>
        <w:tab/>
      </w:r>
      <w:r w:rsidRPr="7B1DCD8E" w:rsidR="2D385271">
        <w:rPr>
          <w:rFonts w:ascii="Tahoma" w:hAnsi="Tahoma" w:cs="Tahoma"/>
          <w:b w:val="0"/>
          <w:bCs w:val="0"/>
          <w:i w:val="0"/>
          <w:iCs w:val="0"/>
          <w:color w:val="auto"/>
          <w:sz w:val="24"/>
          <w:szCs w:val="24"/>
        </w:rPr>
        <w:t>Planning, Bedford</w:t>
      </w:r>
      <w:r w:rsidRPr="7B1DCD8E" w:rsidR="0C8AC50A">
        <w:rPr>
          <w:rFonts w:ascii="Tahoma" w:hAnsi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7B1DCD8E" w:rsidR="2D385271">
        <w:rPr>
          <w:rFonts w:ascii="Tahoma" w:hAnsi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Borough Council </w:t>
      </w:r>
      <w:r w:rsidRPr="7B1DCD8E" w:rsidR="7D5C84F4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 xml:space="preserve">Bedford </w:t>
      </w:r>
      <w:r w:rsidRPr="7B1DCD8E" w:rsidR="0570ECB2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 xml:space="preserve">Borough Council’s </w:t>
      </w:r>
      <w:r>
        <w:tab/>
      </w:r>
      <w:r w:rsidRPr="7B1DCD8E" w:rsidR="0570ECB2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>Appointments Committee nominated</w:t>
      </w:r>
      <w:r w:rsidRPr="7B1DCD8E" w:rsidR="00C3DD6F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 xml:space="preserve"> </w:t>
      </w:r>
      <w:r w:rsidRPr="7B1DCD8E" w:rsidR="2A530D02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>a</w:t>
      </w:r>
      <w:r w:rsidRPr="7B1DCD8E" w:rsidR="0570ECB2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 xml:space="preserve">pproved </w:t>
      </w:r>
      <w:r w:rsidRPr="7B1DCD8E" w:rsidR="123E197A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 xml:space="preserve">by the </w:t>
      </w:r>
      <w:r w:rsidRPr="7B1DCD8E" w:rsidR="123E197A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>Mayor</w:t>
      </w:r>
      <w:r w:rsidRPr="7B1DCD8E" w:rsidR="6BDD37A2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>;</w:t>
      </w:r>
      <w:r w:rsidRPr="7B1DCD8E" w:rsidR="60CF187D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 xml:space="preserve"> </w:t>
      </w:r>
      <w:r>
        <w:tab/>
      </w:r>
      <w:r w:rsidRPr="7B1DCD8E" w:rsidR="123E197A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 xml:space="preserve">the </w:t>
      </w:r>
      <w:r w:rsidRPr="7B1DCD8E" w:rsidR="0570ECB2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>Council Representative appointed</w:t>
      </w:r>
      <w:r w:rsidRPr="7B1DCD8E" w:rsidR="35C3EEC2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 xml:space="preserve"> </w:t>
      </w:r>
      <w:r w:rsidRPr="7B1DCD8E" w:rsidR="0570ECB2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 xml:space="preserve">to </w:t>
      </w:r>
      <w:r w:rsidRPr="7B1DCD8E" w:rsidR="0012BA92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 xml:space="preserve">BedfordBID </w:t>
      </w:r>
      <w:r w:rsidRPr="7B1DCD8E" w:rsidR="0570ECB2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 xml:space="preserve">for the </w:t>
      </w:r>
      <w:r>
        <w:tab/>
      </w:r>
      <w:r>
        <w:tab/>
      </w:r>
      <w:r w:rsidRPr="7B1DCD8E" w:rsidR="0570ECB2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>period to June 202</w:t>
      </w:r>
      <w:r w:rsidRPr="7B1DCD8E" w:rsidR="3851095F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>4</w:t>
      </w:r>
      <w:r w:rsidRPr="7B1DCD8E" w:rsidR="41419EDB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en-GB"/>
        </w:rPr>
        <w:t>.</w:t>
      </w:r>
    </w:p>
    <w:p xmlns:wp14="http://schemas.microsoft.com/office/word/2010/wordml" w:rsidRPr="00D16547" w:rsidR="00654A3C" w:rsidP="7B1DCD8E" w:rsidRDefault="00CF16AA" w14:paraId="05B99EA6" wp14:textId="60008212">
      <w:pPr>
        <w:pStyle w:val="ListParagraph"/>
        <w:rPr>
          <w:rFonts w:ascii="Tahoma" w:hAnsi="Tahoma" w:cs="Tahoma"/>
          <w:sz w:val="24"/>
          <w:szCs w:val="24"/>
        </w:rPr>
      </w:pPr>
      <w:r w:rsidRPr="7B1DCD8E" w:rsidR="007F040A">
        <w:rPr>
          <w:rFonts w:ascii="Tahoma" w:hAnsi="Tahoma" w:cs="Tahoma"/>
          <w:sz w:val="24"/>
          <w:szCs w:val="24"/>
        </w:rPr>
        <w:t>6</w:t>
      </w:r>
      <w:r w:rsidRPr="7B1DCD8E" w:rsidR="00AD51E0">
        <w:rPr>
          <w:rFonts w:ascii="Tahoma" w:hAnsi="Tahoma" w:cs="Tahoma"/>
          <w:sz w:val="24"/>
          <w:szCs w:val="24"/>
        </w:rPr>
        <w:t>.</w:t>
      </w:r>
      <w:r>
        <w:tab/>
      </w:r>
      <w:r w:rsidRPr="7B1DCD8E" w:rsidR="00A95A3D">
        <w:rPr>
          <w:rFonts w:ascii="Tahoma" w:hAnsi="Tahoma" w:cs="Tahoma"/>
          <w:sz w:val="24"/>
          <w:szCs w:val="24"/>
        </w:rPr>
        <w:t xml:space="preserve">Plenary session - </w:t>
      </w:r>
      <w:r w:rsidRPr="7B1DCD8E" w:rsidR="005E487E">
        <w:rPr>
          <w:rFonts w:ascii="Tahoma" w:hAnsi="Tahoma" w:cs="Tahoma"/>
          <w:sz w:val="24"/>
          <w:szCs w:val="24"/>
        </w:rPr>
        <w:t>Any other business</w:t>
      </w:r>
      <w:r>
        <w:br/>
      </w:r>
    </w:p>
    <w:sectPr w:rsidRPr="00D16547" w:rsidR="00654A3C" w:rsidSect="00C010F3">
      <w:headerReference w:type="default" r:id="rId8"/>
      <w:pgSz w:w="11906" w:h="16838" w:orient="portrait"/>
      <w:pgMar w:top="86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F040A" w:rsidP="007F040A" w:rsidRDefault="007F040A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F040A" w:rsidP="007F040A" w:rsidRDefault="007F040A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F040A" w:rsidP="007F040A" w:rsidRDefault="007F040A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F040A" w:rsidP="007F040A" w:rsidRDefault="007F040A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7F040A" w:rsidRDefault="007F040A" w14:paraId="6A05A809" wp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QCbcauH" int2:invalidationBookmarkName="" int2:hashCode="Dx1aMiepzis79n" int2:id="YGBVTHK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95A"/>
    <w:multiLevelType w:val="hybridMultilevel"/>
    <w:tmpl w:val="5C9C2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52D7"/>
    <w:multiLevelType w:val="hybridMultilevel"/>
    <w:tmpl w:val="D98C7A58"/>
    <w:lvl w:ilvl="0" w:tplc="50345414">
      <w:start w:val="1"/>
      <w:numFmt w:val="decimal"/>
      <w:lvlText w:val="%1."/>
      <w:lvlJc w:val="left"/>
      <w:pPr>
        <w:ind w:left="148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3A1F79"/>
    <w:multiLevelType w:val="hybridMultilevel"/>
    <w:tmpl w:val="5418ADE2"/>
    <w:lvl w:ilvl="0" w:tplc="0A70E4CE">
      <w:start w:val="3"/>
      <w:numFmt w:val="bullet"/>
      <w:lvlText w:val="-"/>
      <w:lvlJc w:val="left"/>
      <w:pPr>
        <w:ind w:left="2520" w:hanging="360"/>
      </w:pPr>
      <w:rPr>
        <w:rFonts w:hint="default" w:ascii="Tahoma" w:hAnsi="Tahoma" w:cs="Tahoma" w:eastAsiaTheme="minorHAnsi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75"/>
  <w:trackRevisions w:val="false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3C"/>
    <w:rsid w:val="000A497A"/>
    <w:rsid w:val="0012BA92"/>
    <w:rsid w:val="00132AA9"/>
    <w:rsid w:val="001D4986"/>
    <w:rsid w:val="00282DD2"/>
    <w:rsid w:val="002B7CFD"/>
    <w:rsid w:val="00372FC0"/>
    <w:rsid w:val="00394332"/>
    <w:rsid w:val="004A0B50"/>
    <w:rsid w:val="004F66AB"/>
    <w:rsid w:val="00506855"/>
    <w:rsid w:val="005E487E"/>
    <w:rsid w:val="00654A3C"/>
    <w:rsid w:val="00676404"/>
    <w:rsid w:val="006E05E8"/>
    <w:rsid w:val="00701F32"/>
    <w:rsid w:val="00736018"/>
    <w:rsid w:val="00736FB9"/>
    <w:rsid w:val="00750217"/>
    <w:rsid w:val="00757CDA"/>
    <w:rsid w:val="007B369E"/>
    <w:rsid w:val="007E0ABB"/>
    <w:rsid w:val="007F040A"/>
    <w:rsid w:val="00875960"/>
    <w:rsid w:val="00881F72"/>
    <w:rsid w:val="00917C0C"/>
    <w:rsid w:val="009F4122"/>
    <w:rsid w:val="00A4106B"/>
    <w:rsid w:val="00A8E415"/>
    <w:rsid w:val="00A95A3D"/>
    <w:rsid w:val="00AD51E0"/>
    <w:rsid w:val="00AE0948"/>
    <w:rsid w:val="00B3408D"/>
    <w:rsid w:val="00C010F3"/>
    <w:rsid w:val="00C16FB1"/>
    <w:rsid w:val="00C3DD6F"/>
    <w:rsid w:val="00CD1576"/>
    <w:rsid w:val="00CD78DF"/>
    <w:rsid w:val="00CE62AE"/>
    <w:rsid w:val="00CF16AA"/>
    <w:rsid w:val="00CF77FC"/>
    <w:rsid w:val="00D16547"/>
    <w:rsid w:val="00D47271"/>
    <w:rsid w:val="00D54630"/>
    <w:rsid w:val="00DE36AC"/>
    <w:rsid w:val="00EC0266"/>
    <w:rsid w:val="00F6776A"/>
    <w:rsid w:val="00FB7D53"/>
    <w:rsid w:val="00FD7948"/>
    <w:rsid w:val="0230A9BD"/>
    <w:rsid w:val="0570ECB2"/>
    <w:rsid w:val="058A6F66"/>
    <w:rsid w:val="06FAD0CA"/>
    <w:rsid w:val="0951BBA4"/>
    <w:rsid w:val="0A32718C"/>
    <w:rsid w:val="0C8AC50A"/>
    <w:rsid w:val="0E76FD9E"/>
    <w:rsid w:val="0F0024B0"/>
    <w:rsid w:val="0F05E2AF"/>
    <w:rsid w:val="10A1B310"/>
    <w:rsid w:val="1186F97D"/>
    <w:rsid w:val="123E197A"/>
    <w:rsid w:val="12657A53"/>
    <w:rsid w:val="12E87D99"/>
    <w:rsid w:val="138BDD45"/>
    <w:rsid w:val="1615DB1A"/>
    <w:rsid w:val="18F309E4"/>
    <w:rsid w:val="1F40171B"/>
    <w:rsid w:val="26D0AC43"/>
    <w:rsid w:val="295C4C07"/>
    <w:rsid w:val="2A530D02"/>
    <w:rsid w:val="2D385271"/>
    <w:rsid w:val="2DB55435"/>
    <w:rsid w:val="35C3EEC2"/>
    <w:rsid w:val="3683F3E3"/>
    <w:rsid w:val="3851095F"/>
    <w:rsid w:val="38C70267"/>
    <w:rsid w:val="3B6831CB"/>
    <w:rsid w:val="3B97AF08"/>
    <w:rsid w:val="3C9D1297"/>
    <w:rsid w:val="3EE924F1"/>
    <w:rsid w:val="40F6F439"/>
    <w:rsid w:val="41419EDB"/>
    <w:rsid w:val="42ABECF7"/>
    <w:rsid w:val="4346BE66"/>
    <w:rsid w:val="4396BE6D"/>
    <w:rsid w:val="452568F1"/>
    <w:rsid w:val="476635BD"/>
    <w:rsid w:val="4859F8B0"/>
    <w:rsid w:val="4902061E"/>
    <w:rsid w:val="4929AB01"/>
    <w:rsid w:val="4C39A6E0"/>
    <w:rsid w:val="4D329DE4"/>
    <w:rsid w:val="547E24E7"/>
    <w:rsid w:val="5A272B85"/>
    <w:rsid w:val="5AA74061"/>
    <w:rsid w:val="5D2A6540"/>
    <w:rsid w:val="5EC635A1"/>
    <w:rsid w:val="60CF187D"/>
    <w:rsid w:val="6158D9F8"/>
    <w:rsid w:val="654E9EE8"/>
    <w:rsid w:val="65FD38B5"/>
    <w:rsid w:val="67990916"/>
    <w:rsid w:val="6A57AED0"/>
    <w:rsid w:val="6BACA62F"/>
    <w:rsid w:val="6BDD37A2"/>
    <w:rsid w:val="6C633023"/>
    <w:rsid w:val="6CC0C20D"/>
    <w:rsid w:val="6D11934A"/>
    <w:rsid w:val="6E8BBE46"/>
    <w:rsid w:val="6EABD71C"/>
    <w:rsid w:val="70801752"/>
    <w:rsid w:val="7628F80C"/>
    <w:rsid w:val="77E31BC9"/>
    <w:rsid w:val="77E62CCC"/>
    <w:rsid w:val="7981FD2D"/>
    <w:rsid w:val="7ACCA0C3"/>
    <w:rsid w:val="7B1DCD8E"/>
    <w:rsid w:val="7D5C84F4"/>
    <w:rsid w:val="7D5E9A5A"/>
    <w:rsid w:val="7FC2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C9DA1B5"/>
  <w15:docId w15:val="{25C97A1D-E709-454B-B936-270688AEA6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40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040A"/>
  </w:style>
  <w:style w:type="paragraph" w:styleId="Footer">
    <w:name w:val="footer"/>
    <w:basedOn w:val="Normal"/>
    <w:link w:val="FooterChar"/>
    <w:uiPriority w:val="99"/>
    <w:unhideWhenUsed/>
    <w:rsid w:val="007F040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0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40A"/>
  </w:style>
  <w:style w:type="paragraph" w:styleId="Footer">
    <w:name w:val="footer"/>
    <w:basedOn w:val="Normal"/>
    <w:link w:val="FooterChar"/>
    <w:uiPriority w:val="99"/>
    <w:unhideWhenUsed/>
    <w:rsid w:val="007F0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c15e56b0527e4b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29DDF5B947844BA0D36B19131278B" ma:contentTypeVersion="18" ma:contentTypeDescription="Create a new document." ma:contentTypeScope="" ma:versionID="18a6199291afa2564e4c549ca534aa73">
  <xsd:schema xmlns:xsd="http://www.w3.org/2001/XMLSchema" xmlns:xs="http://www.w3.org/2001/XMLSchema" xmlns:p="http://schemas.microsoft.com/office/2006/metadata/properties" xmlns:ns2="9f6d7bd6-3339-43bd-ade5-f57f25b32ca4" xmlns:ns3="d961e358-6a50-4160-be74-3690f6e42696" targetNamespace="http://schemas.microsoft.com/office/2006/metadata/properties" ma:root="true" ma:fieldsID="524c1c2a207ce33d25766345094cfc2b" ns2:_="" ns3:_="">
    <xsd:import namespace="9f6d7bd6-3339-43bd-ade5-f57f25b32ca4"/>
    <xsd:import namespace="d961e358-6a50-4160-be74-3690f6e42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7bd6-3339-43bd-ade5-f57f25b3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e37a8a-19e0-464f-b4de-f398d8b9f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1e358-6a50-4160-be74-3690f6e42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ce644e-513c-4330-b548-694fad41b1fc}" ma:internalName="TaxCatchAll" ma:showField="CatchAllData" ma:web="d961e358-6a50-4160-be74-3690f6e42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6d7bd6-3339-43bd-ade5-f57f25b32ca4">
      <Terms xmlns="http://schemas.microsoft.com/office/infopath/2007/PartnerControls"/>
    </lcf76f155ced4ddcb4097134ff3c332f>
    <TaxCatchAll xmlns="d961e358-6a50-4160-be74-3690f6e42696" xsi:nil="true"/>
  </documentManagement>
</p:properties>
</file>

<file path=customXml/itemProps1.xml><?xml version="1.0" encoding="utf-8"?>
<ds:datastoreItem xmlns:ds="http://schemas.openxmlformats.org/officeDocument/2006/customXml" ds:itemID="{755CA932-6914-4A76-BCE5-6253AE402DB7}"/>
</file>

<file path=customXml/itemProps2.xml><?xml version="1.0" encoding="utf-8"?>
<ds:datastoreItem xmlns:ds="http://schemas.openxmlformats.org/officeDocument/2006/customXml" ds:itemID="{58C726ED-FA1B-449E-AB2B-513FC1639986}"/>
</file>

<file path=customXml/itemProps3.xml><?xml version="1.0" encoding="utf-8"?>
<ds:datastoreItem xmlns:ds="http://schemas.openxmlformats.org/officeDocument/2006/customXml" ds:itemID="{741E360D-AE93-40C5-AA4A-9AA0DB941E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 Rowe</cp:lastModifiedBy>
  <cp:revision>8</cp:revision>
  <cp:lastPrinted>2016-09-13T09:17:00Z</cp:lastPrinted>
  <dcterms:created xsi:type="dcterms:W3CDTF">2018-09-13T10:13:00Z</dcterms:created>
  <dcterms:modified xsi:type="dcterms:W3CDTF">2023-09-11T13:04:55Z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0x01010054F29DDF5B947844BA0D36B19131278B</vt:lpwstr>
  </property>
  <property fmtid="{D5CDD505-2E9C-101B-9397-08002B2CF9AE}" pid="3" name="Order">
    <vt:r8>276000</vt:r8>
  </property>
  <property fmtid="{D5CDD505-2E9C-101B-9397-08002B2CF9AE}" pid="4" name="MediaServiceImageTags">
    <vt:lpwstr/>
  </property>
</Properties>
</file>